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84"/>
        <w:gridCol w:w="75"/>
        <w:gridCol w:w="937"/>
        <w:gridCol w:w="1175"/>
        <w:gridCol w:w="98"/>
        <w:gridCol w:w="557"/>
        <w:gridCol w:w="416"/>
        <w:gridCol w:w="354"/>
        <w:gridCol w:w="482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9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0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5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执法人员综合技能素质训练费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99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99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79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99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99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79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①全市文化执法培训：对全市文化执法人员进行年度文化法律、法规、条例培训及考核，提高执法人员办案理论水平；开展全市文化执法人员综合执法技能素质训练和测评，提高执法人员业务技能和综合素质；对新入职执法人员进行初任培训；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②综合技能素质培训：采取封闭式半军事化训练方式，开展符合文化执法工作岗位需要的执法技能、工作技能和队列、体能训练。通过综合能力大练兵全面提升执法人员个人素质，打造一支堪当重任、全面过硬的首都文化铁军，展现首都文化综合执法队伍的优良风貌。</w:t>
            </w:r>
          </w:p>
        </w:tc>
        <w:tc>
          <w:tcPr>
            <w:tcW w:w="4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①全市文化执法培训：对全市文化执法人员进行年度文化法律、法规、条例培训及考核，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不断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提高执法人员办案理论水平；开展全市文化执法人员综合执法技能素质训练和测评，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持续提升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执法人员业务技能和综合素质；对新入职执法人员进行初任培训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提升新入职干部业务相关专业素养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；</w:t>
            </w:r>
          </w:p>
          <w:p>
            <w:pPr>
              <w:spacing w:line="240" w:lineRule="exact"/>
              <w:ind w:firstLine="0" w:firstLineChars="0"/>
              <w:jc w:val="left"/>
              <w:rPr>
                <w:rFonts w:hint="default" w:eastAsia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②综合技能素质培训：采取封闭式半军事化训练方式，开展符合文化执法工作岗位需要的执法技能、工作技能和队列、体能训练。通过综合能力大练兵全面提升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执法人员个人素质，展现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首都文化综合执法队伍的优良风貌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两期技能素质训练考试，参与考生平均分均达到90分以上，培训取得良好成效。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训练及培训执法人员数量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=450人次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=360人次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：计划全市文化执法人员全部参训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改进措施：结合实际情况，提升预算编制的准确性。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培训合格率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培训完成时限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≤10月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=11月1日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培训场地使用时间出现冲突。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改进措施：未来将统筹协调，合理安排培训时间。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加强总队整体建设，提高所属人员素质，提升综合执法技能，展现队伍形象，树立执法权威，打造一支“政治强、业务精、纪律严、作风正、形象好”的文化市场综合执法队伍。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通过综合能力大练兵提升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执法人员个人素质，展现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首都文化综合执法队伍的优良风貌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=85.28%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9.48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偏差原因：部分学员在课程内容设置和培训时间安排上提出建议。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改进措施：结合征集的意见优化培训安排，提升学员满意度。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93.48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04B81817"/>
    <w:rsid w:val="07EC23FE"/>
    <w:rsid w:val="105F38E8"/>
    <w:rsid w:val="17547357"/>
    <w:rsid w:val="1B7356A3"/>
    <w:rsid w:val="1C2267E2"/>
    <w:rsid w:val="1D9476FF"/>
    <w:rsid w:val="201E2C57"/>
    <w:rsid w:val="2B2A7E89"/>
    <w:rsid w:val="37240061"/>
    <w:rsid w:val="3B7F066C"/>
    <w:rsid w:val="3DFC67B0"/>
    <w:rsid w:val="4EBA0514"/>
    <w:rsid w:val="5B4C2694"/>
    <w:rsid w:val="666363CC"/>
    <w:rsid w:val="66CC255F"/>
    <w:rsid w:val="763267CE"/>
    <w:rsid w:val="76CB3ACA"/>
    <w:rsid w:val="D7CA330E"/>
    <w:rsid w:val="FEAE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0000FF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  <w:style w:type="character" w:customStyle="1" w:styleId="9">
    <w:name w:val="listtreenode"/>
    <w:basedOn w:val="6"/>
    <w:qFormat/>
    <w:uiPriority w:val="0"/>
  </w:style>
  <w:style w:type="character" w:customStyle="1" w:styleId="10">
    <w:name w:val="hover23"/>
    <w:basedOn w:val="6"/>
    <w:qFormat/>
    <w:uiPriority w:val="0"/>
    <w:rPr>
      <w:shd w:val="clear" w:fill="EEEEEE"/>
    </w:rPr>
  </w:style>
  <w:style w:type="character" w:customStyle="1" w:styleId="11">
    <w:name w:val="old"/>
    <w:basedOn w:val="6"/>
    <w:qFormat/>
    <w:uiPriority w:val="0"/>
    <w:rPr>
      <w:color w:val="999999"/>
    </w:rPr>
  </w:style>
  <w:style w:type="character" w:customStyle="1" w:styleId="12">
    <w:name w:val="treefolder"/>
    <w:basedOn w:val="6"/>
    <w:qFormat/>
    <w:uiPriority w:val="0"/>
  </w:style>
  <w:style w:type="character" w:customStyle="1" w:styleId="13">
    <w:name w:val="glyphicon"/>
    <w:basedOn w:val="6"/>
    <w:qFormat/>
    <w:uiPriority w:val="0"/>
  </w:style>
  <w:style w:type="character" w:customStyle="1" w:styleId="14">
    <w:name w:val="hour_am"/>
    <w:basedOn w:val="6"/>
    <w:qFormat/>
    <w:uiPriority w:val="0"/>
  </w:style>
  <w:style w:type="character" w:customStyle="1" w:styleId="15">
    <w:name w:val="hour_pm"/>
    <w:basedOn w:val="6"/>
    <w:qFormat/>
    <w:uiPriority w:val="0"/>
  </w:style>
  <w:style w:type="character" w:customStyle="1" w:styleId="16">
    <w:name w:val="button"/>
    <w:basedOn w:val="6"/>
    <w:qFormat/>
    <w:uiPriority w:val="0"/>
  </w:style>
  <w:style w:type="character" w:customStyle="1" w:styleId="17">
    <w:name w:val="tmpztreemove_arrow"/>
    <w:basedOn w:val="6"/>
    <w:qFormat/>
    <w:uiPriority w:val="0"/>
  </w:style>
  <w:style w:type="character" w:customStyle="1" w:styleId="18">
    <w:name w:val="recordnum"/>
    <w:basedOn w:val="6"/>
    <w:qFormat/>
    <w:uiPriority w:val="0"/>
    <w:rPr>
      <w:color w:val="313131"/>
    </w:rPr>
  </w:style>
  <w:style w:type="character" w:customStyle="1" w:styleId="19">
    <w:name w:val="record"/>
    <w:basedOn w:val="6"/>
    <w:qFormat/>
    <w:uiPriority w:val="0"/>
    <w:rPr>
      <w:color w:val="313131"/>
    </w:rPr>
  </w:style>
  <w:style w:type="character" w:customStyle="1" w:styleId="20">
    <w:name w:val="current"/>
    <w:basedOn w:val="6"/>
    <w:qFormat/>
    <w:uiPriority w:val="0"/>
    <w:rPr>
      <w:color w:val="000000"/>
      <w:bdr w:val="single" w:color="000080" w:sz="6" w:space="0"/>
      <w:shd w:val="clear" w:fill="FFFFFF"/>
    </w:rPr>
  </w:style>
  <w:style w:type="character" w:customStyle="1" w:styleId="21">
    <w:name w:val="disabled"/>
    <w:basedOn w:val="6"/>
    <w:qFormat/>
    <w:uiPriority w:val="0"/>
    <w:rPr>
      <w:color w:val="929292"/>
      <w:bdr w:val="single" w:color="929292" w:sz="6" w:space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1073</Words>
  <Characters>1171</Characters>
  <Lines>0</Lines>
  <Paragraphs>0</Paragraphs>
  <TotalTime>6</TotalTime>
  <ScaleCrop>false</ScaleCrop>
  <LinksUpToDate>false</LinksUpToDate>
  <CharactersWithSpaces>1188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2024-03-20T23:24:00Z</dcterms:created>
  <dc:creator>wyj45</dc:creator>
  <cp:lastModifiedBy>wangmeimei</cp:lastModifiedBy>
  <cp:lastPrinted>2024-03-21T02:13:00Z</cp:lastPrinted>
  <dcterms:modified xsi:type="dcterms:W3CDTF">2025-08-22T18:45:22Z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C20D677F41AC4ADEB3C38E96413CA467_13</vt:lpwstr>
  </property>
  <property fmtid="{D5CDD505-2E9C-101B-9397-08002B2CF9AE}" pid="4" name="KSOTemplateDocerSaveRecord">
    <vt:lpwstr>eyJoZGlkIjoiMmFjN2ViODU5MzI1MGQ1MzQ1OGIyOWY0YjY3ZTFlZTAiLCJ1c2VySWQiOiIxNTE3NTI1NTU2In0=</vt:lpwstr>
  </property>
</Properties>
</file>