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</w:rPr>
        <w:t>长城建设检查单</w:t>
      </w:r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长城建设情况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是否存在非法移动、拆除、污损、破坏长城保护标志的行为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是否存在非法移动、拆除、污损、破坏长城保护标志的行为</w:t>
      </w:r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未非法移动、拆除、污损、破坏长城保护标志。</w:t>
      </w:r>
    </w:p>
    <w:p>
      <w:pPr>
        <w:ind w:firstLine="643" w:firstLineChars="200"/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非法移动、拆除、污损、破坏长城保护标志。</w:t>
      </w:r>
    </w:p>
    <w:p/>
    <w:p/>
    <w:p/>
    <w:p/>
    <w:p/>
    <w:p/>
    <w:p/>
    <w:p/>
    <w:p/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366063"/>
    <w:rsid w:val="08E830E6"/>
    <w:rsid w:val="32472A23"/>
    <w:rsid w:val="3B2D0502"/>
    <w:rsid w:val="656C5F4B"/>
    <w:rsid w:val="6B0E72F9"/>
    <w:rsid w:val="75366063"/>
    <w:rsid w:val="782A66B1"/>
    <w:rsid w:val="7FF40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2021-09-09T10:32:00Z</dcterms:created>
  <dc:creator>侯东岳</dc:creator>
  <cp:lastModifiedBy>侯东岳</cp:lastModifiedBy>
  <dcterms:modified xsi:type="dcterms:W3CDTF">2021-09-09T10:34:00Z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ICV">
    <vt:lpwstr>53255D0D67344D76AA40A9BB8AB36D1E</vt:lpwstr>
  </property>
</Properties>
</file>