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line="240" w:lineRule="auto"/>
        <w:rPr>
          <w:rFonts w:ascii="Times New Roman" w:hAnsi="Times New Roman" w:eastAsia="Times New Roman" w:cs="Times New Roman"/>
          <w:sz w:val="7"/>
          <w:szCs w:val="7"/>
        </w:rPr>
      </w:pPr>
    </w:p>
    <w:tbl>
      <w:tblPr>
        <w:tblStyle w:val="3"/>
        <w:tblW w:w="0" w:type="auto"/>
        <w:tblInd w:w="106" w:type="dxa"/>
        <w:tblLayout w:type="fixed"/>
        <w:tblCellMar>
          <w:top w:w="0" w:type="dxa"/>
          <w:left w:w="0" w:type="dxa"/>
          <w:bottom w:w="0" w:type="dxa"/>
          <w:right w:w="0" w:type="dxa"/>
        </w:tblCellMar>
      </w:tblPr>
      <w:tblGrid>
        <w:gridCol w:w="1217"/>
        <w:gridCol w:w="1579"/>
        <w:gridCol w:w="2551"/>
        <w:gridCol w:w="1512"/>
        <w:gridCol w:w="1170"/>
        <w:gridCol w:w="1245"/>
        <w:gridCol w:w="1245"/>
      </w:tblGrid>
      <w:tr>
        <w:tblPrEx>
          <w:tblCellMar>
            <w:top w:w="0" w:type="dxa"/>
            <w:left w:w="0" w:type="dxa"/>
            <w:bottom w:w="0" w:type="dxa"/>
            <w:right w:w="0" w:type="dxa"/>
          </w:tblCellMar>
        </w:tblPrEx>
        <w:trPr>
          <w:trHeight w:val="264" w:hRule="exact"/>
        </w:trPr>
        <w:tc>
          <w:tcPr>
            <w:tcW w:w="8029" w:type="dxa"/>
            <w:gridSpan w:val="5"/>
            <w:tcBorders>
              <w:top w:val="single" w:color="000000" w:sz="6" w:space="0"/>
              <w:left w:val="single" w:color="000000" w:sz="6" w:space="0"/>
              <w:bottom w:val="single" w:color="000000" w:sz="6" w:space="0"/>
              <w:right w:val="single" w:color="000000" w:sz="6" w:space="0"/>
            </w:tcBorders>
          </w:tcPr>
          <w:p>
            <w:pPr>
              <w:pStyle w:val="8"/>
              <w:spacing w:line="247" w:lineRule="exact"/>
              <w:ind w:left="2" w:right="0"/>
              <w:jc w:val="center"/>
              <w:rPr>
                <w:rFonts w:ascii="宋体" w:hAnsi="宋体" w:eastAsia="宋体" w:cs="宋体"/>
                <w:sz w:val="32"/>
                <w:szCs w:val="32"/>
              </w:rPr>
            </w:pPr>
            <w:bookmarkStart w:id="0" w:name="Sheet1"/>
            <w:bookmarkEnd w:id="0"/>
            <w:r>
              <w:rPr>
                <w:rFonts w:ascii="宋体" w:hAnsi="宋体" w:eastAsia="宋体" w:cs="宋体"/>
                <w:sz w:val="32"/>
                <w:szCs w:val="32"/>
              </w:rPr>
              <w:t>长城建设检查单</w:t>
            </w: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pPr>
              <w:pStyle w:val="8"/>
              <w:tabs>
                <w:tab w:val="left" w:pos="1747"/>
                <w:tab w:val="left" w:pos="2179"/>
                <w:tab w:val="left" w:pos="2611"/>
                <w:tab w:val="left" w:pos="3043"/>
                <w:tab w:val="left" w:pos="3475"/>
                <w:tab w:val="left" w:pos="4123"/>
                <w:tab w:val="left" w:pos="4555"/>
              </w:tabs>
              <w:spacing w:line="236" w:lineRule="exact"/>
              <w:ind w:left="559" w:right="0"/>
              <w:jc w:val="left"/>
              <w:rPr>
                <w:rFonts w:ascii="宋体" w:hAnsi="宋体" w:eastAsia="宋体" w:cs="宋体"/>
                <w:sz w:val="21"/>
                <w:szCs w:val="21"/>
              </w:rPr>
            </w:pPr>
            <w:r>
              <w:rPr>
                <w:rFonts w:ascii="宋体" w:hAnsi="宋体" w:eastAsia="宋体" w:cs="宋体"/>
                <w:sz w:val="21"/>
                <w:szCs w:val="21"/>
              </w:rPr>
              <w:t>检查时间:</w:t>
            </w:r>
            <w:r>
              <w:rPr>
                <w:rFonts w:ascii="宋体" w:hAnsi="宋体" w:eastAsia="宋体" w:cs="宋体"/>
                <w:sz w:val="21"/>
                <w:szCs w:val="21"/>
              </w:rPr>
              <w:tab/>
            </w:r>
            <w:r>
              <w:rPr>
                <w:rFonts w:ascii="宋体" w:hAnsi="宋体" w:eastAsia="宋体" w:cs="宋体"/>
                <w:sz w:val="21"/>
                <w:szCs w:val="21"/>
              </w:rPr>
              <w:t>年</w:t>
            </w:r>
            <w:r>
              <w:rPr>
                <w:rFonts w:ascii="宋体" w:hAnsi="宋体" w:eastAsia="宋体" w:cs="宋体"/>
                <w:sz w:val="21"/>
                <w:szCs w:val="21"/>
              </w:rPr>
              <w:tab/>
            </w:r>
            <w:r>
              <w:rPr>
                <w:rFonts w:ascii="宋体" w:hAnsi="宋体" w:eastAsia="宋体" w:cs="宋体"/>
                <w:sz w:val="21"/>
                <w:szCs w:val="21"/>
              </w:rPr>
              <w:t>月</w:t>
            </w:r>
            <w:r>
              <w:rPr>
                <w:rFonts w:ascii="宋体" w:hAnsi="宋体" w:eastAsia="宋体" w:cs="宋体"/>
                <w:sz w:val="21"/>
                <w:szCs w:val="21"/>
              </w:rPr>
              <w:tab/>
            </w:r>
            <w:r>
              <w:rPr>
                <w:rFonts w:ascii="宋体" w:hAnsi="宋体" w:eastAsia="宋体" w:cs="宋体"/>
                <w:sz w:val="21"/>
                <w:szCs w:val="21"/>
              </w:rPr>
              <w:t>日</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sz w:val="21"/>
                <w:szCs w:val="21"/>
              </w:rPr>
              <w:t>分—</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w w:val="105"/>
                <w:sz w:val="21"/>
                <w:szCs w:val="21"/>
              </w:rPr>
              <w:t>分</w:t>
            </w:r>
          </w:p>
        </w:tc>
        <w:tc>
          <w:tcPr>
            <w:tcW w:w="2682" w:type="dxa"/>
            <w:gridSpan w:val="2"/>
            <w:tcBorders>
              <w:top w:val="single" w:color="000000" w:sz="6" w:space="0"/>
              <w:left w:val="single" w:color="000000" w:sz="6" w:space="0"/>
              <w:bottom w:val="single" w:color="000000" w:sz="6" w:space="0"/>
              <w:right w:val="single" w:color="000000" w:sz="6" w:space="0"/>
            </w:tcBorders>
          </w:tcPr>
          <w:p>
            <w:pPr>
              <w:pStyle w:val="8"/>
              <w:spacing w:line="236" w:lineRule="exact"/>
              <w:ind w:left="460" w:right="0"/>
              <w:jc w:val="left"/>
              <w:rPr>
                <w:rFonts w:ascii="宋体" w:hAnsi="宋体" w:eastAsia="宋体" w:cs="宋体"/>
                <w:sz w:val="21"/>
                <w:szCs w:val="21"/>
              </w:rPr>
            </w:pPr>
            <w:r>
              <w:rPr>
                <w:rFonts w:ascii="宋体" w:hAnsi="宋体" w:eastAsia="宋体" w:cs="宋体"/>
                <w:w w:val="105"/>
                <w:sz w:val="21"/>
                <w:szCs w:val="21"/>
              </w:rPr>
              <w:t>检查单号:</w:t>
            </w: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before="132" w:line="240" w:lineRule="auto"/>
              <w:ind w:left="24" w:right="0"/>
              <w:jc w:val="left"/>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7" w:line="240" w:lineRule="auto"/>
              <w:ind w:right="0"/>
              <w:jc w:val="left"/>
              <w:rPr>
                <w:rFonts w:ascii="Times New Roman" w:hAnsi="Times New Roman" w:eastAsia="Times New Roman" w:cs="Times New Roman"/>
                <w:sz w:val="14"/>
                <w:szCs w:val="14"/>
              </w:rPr>
            </w:pPr>
          </w:p>
          <w:p>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个人</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姓名</w:t>
            </w:r>
          </w:p>
        </w:tc>
        <w:tc>
          <w:tcPr>
            <w:tcW w:w="2682" w:type="dxa"/>
            <w:gridSpan w:val="2"/>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性别</w:t>
            </w:r>
          </w:p>
        </w:tc>
        <w:tc>
          <w:tcPr>
            <w:tcW w:w="2682" w:type="dxa"/>
            <w:gridSpan w:val="2"/>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证件类型</w:t>
            </w:r>
          </w:p>
        </w:tc>
        <w:tc>
          <w:tcPr>
            <w:tcW w:w="2682" w:type="dxa"/>
            <w:gridSpan w:val="2"/>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证件号码</w:t>
            </w:r>
          </w:p>
        </w:tc>
        <w:tc>
          <w:tcPr>
            <w:tcW w:w="2682" w:type="dxa"/>
            <w:gridSpan w:val="2"/>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restart"/>
            <w:tcBorders>
              <w:top w:val="single" w:color="000000" w:sz="6" w:space="0"/>
              <w:left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7" w:line="240" w:lineRule="auto"/>
              <w:ind w:right="0"/>
              <w:jc w:val="left"/>
              <w:rPr>
                <w:rFonts w:ascii="Times New Roman" w:hAnsi="Times New Roman" w:eastAsia="Times New Roman" w:cs="Times New Roman"/>
                <w:sz w:val="14"/>
                <w:szCs w:val="14"/>
              </w:rPr>
            </w:pPr>
          </w:p>
          <w:p>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2682" w:type="dxa"/>
            <w:gridSpan w:val="2"/>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名称</w:t>
            </w:r>
          </w:p>
        </w:tc>
        <w:tc>
          <w:tcPr>
            <w:tcW w:w="2682" w:type="dxa"/>
            <w:gridSpan w:val="2"/>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类型</w:t>
            </w:r>
          </w:p>
        </w:tc>
        <w:tc>
          <w:tcPr>
            <w:tcW w:w="2682" w:type="dxa"/>
            <w:gridSpan w:val="2"/>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vMerge w:val="continue"/>
            <w:tcBorders>
              <w:left w:val="single" w:color="000000" w:sz="6" w:space="0"/>
              <w:bottom w:val="single" w:color="000000" w:sz="6" w:space="0"/>
              <w:right w:val="single" w:color="000000" w:sz="6" w:space="0"/>
            </w:tcBorders>
          </w:tcP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法定代表人</w:t>
            </w:r>
          </w:p>
        </w:tc>
        <w:tc>
          <w:tcPr>
            <w:tcW w:w="2682" w:type="dxa"/>
            <w:gridSpan w:val="2"/>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住所或地址</w:t>
            </w:r>
          </w:p>
        </w:tc>
        <w:tc>
          <w:tcPr>
            <w:tcW w:w="5233" w:type="dxa"/>
            <w:gridSpan w:val="3"/>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联系方式</w:t>
            </w:r>
          </w:p>
        </w:tc>
        <w:tc>
          <w:tcPr>
            <w:tcW w:w="5233" w:type="dxa"/>
            <w:gridSpan w:val="3"/>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检查地点</w:t>
            </w:r>
          </w:p>
        </w:tc>
        <w:tc>
          <w:tcPr>
            <w:tcW w:w="6812" w:type="dxa"/>
            <w:gridSpan w:val="4"/>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8029" w:type="dxa"/>
            <w:gridSpan w:val="5"/>
            <w:tcBorders>
              <w:top w:val="single" w:color="000000" w:sz="6" w:space="0"/>
              <w:left w:val="single" w:color="000000" w:sz="6" w:space="0"/>
              <w:bottom w:val="single" w:color="000000" w:sz="6" w:space="0"/>
              <w:right w:val="single" w:color="000000" w:sz="6" w:space="0"/>
            </w:tcBorders>
          </w:tcPr>
          <w:p>
            <w:pPr>
              <w:pStyle w:val="8"/>
              <w:spacing w:line="247" w:lineRule="exact"/>
              <w:ind w:left="3194" w:right="0"/>
              <w:jc w:val="left"/>
              <w:rPr>
                <w:rFonts w:ascii="宋体" w:hAnsi="宋体" w:eastAsia="宋体" w:cs="宋体"/>
                <w:sz w:val="25"/>
                <w:szCs w:val="25"/>
              </w:rPr>
            </w:pPr>
            <w:r>
              <w:rPr>
                <w:rFonts w:ascii="宋体" w:hAnsi="宋体" w:eastAsia="宋体" w:cs="宋体"/>
                <w:sz w:val="25"/>
                <w:szCs w:val="25"/>
              </w:rPr>
              <w:t>检查事项、内容、方法及结果</w:t>
            </w: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检查内容</w:t>
            </w:r>
          </w:p>
        </w:tc>
        <w:tc>
          <w:tcPr>
            <w:tcW w:w="1512"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检查方法</w:t>
            </w:r>
          </w:p>
        </w:tc>
        <w:tc>
          <w:tcPr>
            <w:tcW w:w="1170" w:type="dxa"/>
            <w:tcBorders>
              <w:top w:val="single" w:color="000000" w:sz="6" w:space="0"/>
              <w:left w:val="single" w:color="000000" w:sz="6" w:space="0"/>
              <w:bottom w:val="single" w:color="000000" w:sz="6" w:space="0"/>
              <w:right w:val="single" w:color="000000" w:sz="6" w:space="0"/>
            </w:tcBorders>
          </w:tcPr>
          <w:p>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检查结果</w:t>
            </w:r>
          </w:p>
        </w:tc>
        <w:tc>
          <w:tcPr>
            <w:tcW w:w="1245" w:type="dxa"/>
            <w:tcBorders>
              <w:top w:val="single" w:color="000000" w:sz="6" w:space="0"/>
              <w:left w:val="single" w:color="000000" w:sz="6" w:space="0"/>
              <w:bottom w:val="single" w:color="000000" w:sz="6" w:space="0"/>
              <w:right w:val="single" w:color="000000" w:sz="6" w:space="0"/>
            </w:tcBorders>
          </w:tcPr>
          <w:p>
            <w:pPr>
              <w:pStyle w:val="8"/>
              <w:spacing w:line="243" w:lineRule="exact"/>
              <w:ind w:left="28" w:right="0"/>
              <w:jc w:val="left"/>
              <w:rPr>
                <w:rFonts w:ascii="宋体" w:hAnsi="宋体" w:eastAsia="宋体" w:cs="宋体"/>
                <w:sz w:val="21"/>
                <w:szCs w:val="21"/>
              </w:rPr>
            </w:pPr>
            <w:r>
              <w:rPr>
                <w:rFonts w:ascii="宋体" w:hAnsi="宋体" w:eastAsia="宋体" w:cs="宋体"/>
                <w:w w:val="105"/>
                <w:sz w:val="21"/>
                <w:szCs w:val="21"/>
              </w:rPr>
              <w:t>检查标准</w:t>
            </w:r>
          </w:p>
        </w:tc>
        <w:tc>
          <w:tcPr>
            <w:tcW w:w="1245" w:type="dxa"/>
            <w:tcBorders>
              <w:top w:val="single" w:color="000000" w:sz="6" w:space="0"/>
              <w:left w:val="single" w:color="000000" w:sz="6" w:space="0"/>
              <w:bottom w:val="single" w:color="000000" w:sz="6" w:space="0"/>
              <w:right w:val="single" w:color="000000" w:sz="6" w:space="0"/>
            </w:tcBorders>
          </w:tcPr>
          <w:p>
            <w:pPr>
              <w:pStyle w:val="8"/>
              <w:spacing w:line="243" w:lineRule="exact"/>
              <w:ind w:left="28" w:right="0"/>
              <w:jc w:val="left"/>
              <w:rPr>
                <w:rFonts w:hint="eastAsia" w:ascii="宋体" w:hAnsi="宋体" w:eastAsia="宋体" w:cs="宋体"/>
                <w:w w:val="105"/>
                <w:sz w:val="21"/>
                <w:szCs w:val="21"/>
                <w:lang w:eastAsia="zh-CN"/>
              </w:rPr>
            </w:pPr>
            <w:r>
              <w:rPr>
                <w:rFonts w:hint="eastAsia" w:ascii="宋体" w:hAnsi="宋体" w:eastAsia="宋体" w:cs="宋体"/>
                <w:w w:val="105"/>
                <w:sz w:val="21"/>
                <w:szCs w:val="21"/>
                <w:lang w:eastAsia="zh-CN"/>
              </w:rPr>
              <w:t>实施层级</w:t>
            </w:r>
          </w:p>
        </w:tc>
      </w:tr>
      <w:tr>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before="154" w:line="240" w:lineRule="auto"/>
              <w:ind w:left="23" w:right="0"/>
              <w:jc w:val="left"/>
              <w:rPr>
                <w:rFonts w:ascii="宋体" w:hAnsi="宋体" w:eastAsia="宋体" w:cs="宋体"/>
                <w:sz w:val="18"/>
                <w:szCs w:val="18"/>
              </w:rPr>
            </w:pPr>
            <w:r>
              <w:rPr>
                <w:rFonts w:ascii="宋体" w:hAnsi="宋体" w:eastAsia="宋体" w:cs="宋体"/>
                <w:sz w:val="18"/>
                <w:szCs w:val="18"/>
              </w:rPr>
              <w:t>长城建设情况</w:t>
            </w:r>
          </w:p>
        </w:tc>
        <w:tc>
          <w:tcPr>
            <w:tcW w:w="1579" w:type="dxa"/>
            <w:tcBorders>
              <w:top w:val="single" w:color="000000" w:sz="6" w:space="0"/>
              <w:left w:val="single" w:color="000000" w:sz="6" w:space="0"/>
              <w:bottom w:val="single" w:color="000000" w:sz="6" w:space="0"/>
              <w:right w:val="single" w:color="000000" w:sz="6" w:space="0"/>
            </w:tcBorders>
          </w:tcPr>
          <w:p>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是否存在未采取《</w:t>
            </w:r>
          </w:p>
          <w:p>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长城保护条例》规 定的方式进行工程 建设，或者因工程 建设拆除、穿越、 迁移长城的行为</w:t>
            </w:r>
          </w:p>
        </w:tc>
        <w:tc>
          <w:tcPr>
            <w:tcW w:w="2551" w:type="dxa"/>
            <w:tcBorders>
              <w:top w:val="single" w:color="000000" w:sz="6" w:space="0"/>
              <w:left w:val="single" w:color="000000" w:sz="6" w:space="0"/>
              <w:bottom w:val="single" w:color="000000" w:sz="6" w:space="0"/>
              <w:right w:val="single" w:color="000000" w:sz="6" w:space="0"/>
            </w:tcBorders>
          </w:tcPr>
          <w:p>
            <w:pPr>
              <w:pStyle w:val="8"/>
              <w:spacing w:before="1" w:line="240" w:lineRule="auto"/>
              <w:ind w:right="0"/>
              <w:jc w:val="left"/>
              <w:rPr>
                <w:rFonts w:ascii="Times New Roman" w:hAnsi="Times New Roman" w:eastAsia="Times New Roman" w:cs="Times New Roman"/>
                <w:sz w:val="19"/>
                <w:szCs w:val="19"/>
              </w:rPr>
            </w:pPr>
          </w:p>
          <w:p>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是否存在未采取《长城保护条 例》规定的方式进行工程建 设，或者因工程建设拆除、穿 越、迁移长城的行为</w:t>
            </w:r>
          </w:p>
        </w:tc>
        <w:tc>
          <w:tcPr>
            <w:tcW w:w="1512" w:type="dxa"/>
            <w:tcBorders>
              <w:top w:val="single" w:color="000000" w:sz="6" w:space="0"/>
              <w:left w:val="single" w:color="000000" w:sz="6" w:space="0"/>
              <w:bottom w:val="single" w:color="000000" w:sz="6" w:space="0"/>
              <w:right w:val="single" w:color="000000" w:sz="6" w:space="0"/>
            </w:tcBorders>
          </w:tcPr>
          <w:p>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9" w:line="240" w:lineRule="auto"/>
              <w:ind w:right="0"/>
              <w:jc w:val="left"/>
              <w:rPr>
                <w:rFonts w:ascii="Times New Roman" w:hAnsi="Times New Roman" w:eastAsia="Times New Roman" w:cs="Times New Roman"/>
                <w:sz w:val="17"/>
                <w:szCs w:val="17"/>
              </w:rPr>
            </w:pP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"长城建设检查单 是否存在未采取《长城保护条例》规定的方式进行工程建设，或者因工程建设拆除、穿越、迁移长城的行为.docx" </w:instrText>
            </w:r>
            <w:r>
              <w:fldChar w:fldCharType="separate"/>
            </w:r>
            <w:r>
              <w:rPr>
                <w:rStyle w:val="5"/>
              </w:rPr>
              <w:t>001</w:t>
            </w:r>
            <w:r>
              <w:fldChar w:fldCharType="end"/>
            </w:r>
          </w:p>
        </w:tc>
        <w:tc>
          <w:tcPr>
            <w:tcW w:w="1245" w:type="dxa"/>
            <w:tcBorders>
              <w:top w:val="single" w:color="000000" w:sz="6" w:space="0"/>
              <w:left w:val="single" w:color="000000" w:sz="6" w:space="0"/>
              <w:bottom w:val="single" w:color="000000" w:sz="6" w:space="0"/>
              <w:right w:val="single" w:color="000000" w:sz="6" w:space="0"/>
            </w:tcBorders>
          </w:tcPr>
          <w:p>
            <w:pPr>
              <w:rPr>
                <w:rFonts w:hint="eastAsia" w:eastAsia="宋体"/>
                <w:lang w:eastAsia="zh-CN"/>
              </w:rPr>
            </w:pPr>
            <w:r>
              <w:rPr>
                <w:rFonts w:hint="eastAsia" w:eastAsia="宋体"/>
                <w:lang w:eastAsia="zh-CN"/>
              </w:rPr>
              <w:t>市级、</w:t>
            </w:r>
          </w:p>
          <w:p>
            <w:pPr>
              <w:rPr>
                <w:rFonts w:hint="eastAsia" w:eastAsia="宋体"/>
                <w:lang w:eastAsia="zh-CN"/>
              </w:rPr>
            </w:pPr>
            <w:r>
              <w:rPr>
                <w:rFonts w:hint="eastAsia" w:eastAsia="宋体"/>
                <w:lang w:eastAsia="zh-CN"/>
              </w:rPr>
              <w:t>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122" w:line="224" w:lineRule="exact"/>
              <w:ind w:left="24" w:right="96"/>
              <w:jc w:val="both"/>
              <w:rPr>
                <w:rFonts w:ascii="宋体" w:hAnsi="宋体" w:eastAsia="宋体" w:cs="宋体"/>
                <w:sz w:val="18"/>
                <w:szCs w:val="18"/>
              </w:rPr>
            </w:pPr>
            <w:r>
              <w:rPr>
                <w:rFonts w:ascii="宋体" w:hAnsi="宋体" w:eastAsia="宋体" w:cs="宋体"/>
                <w:sz w:val="18"/>
                <w:szCs w:val="18"/>
              </w:rPr>
              <w:t>是否存在在长城主 体上设置摊点、通 讯设施的行为</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5" w:line="240" w:lineRule="auto"/>
              <w:ind w:right="0"/>
              <w:jc w:val="left"/>
              <w:rPr>
                <w:rFonts w:ascii="Times New Roman" w:hAnsi="Times New Roman" w:eastAsia="Times New Roman" w:cs="Times New Roman"/>
                <w:sz w:val="20"/>
                <w:szCs w:val="20"/>
              </w:rPr>
            </w:pPr>
          </w:p>
          <w:p>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是否存在在长城主体上设置摊 点、通讯设施的行为</w:t>
            </w:r>
          </w:p>
        </w:tc>
        <w:tc>
          <w:tcPr>
            <w:tcW w:w="1512" w:type="dxa"/>
            <w:tcBorders>
              <w:top w:val="single" w:color="000000" w:sz="6" w:space="0"/>
              <w:left w:val="single" w:color="000000" w:sz="6" w:space="0"/>
              <w:bottom w:val="single" w:color="000000" w:sz="6" w:space="0"/>
              <w:right w:val="single" w:color="000000" w:sz="6" w:space="0"/>
            </w:tcBorders>
          </w:tcPr>
          <w:p>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9" w:line="240" w:lineRule="auto"/>
              <w:ind w:right="0"/>
              <w:jc w:val="left"/>
              <w:rPr>
                <w:rFonts w:ascii="Times New Roman" w:hAnsi="Times New Roman" w:eastAsia="Times New Roman" w:cs="Times New Roman"/>
                <w:sz w:val="17"/>
                <w:szCs w:val="17"/>
              </w:rPr>
            </w:pP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"长城建设检查单 是否存在在长城主体上设置摊点、通讯设施的行为.docx" </w:instrText>
            </w:r>
            <w:r>
              <w:fldChar w:fldCharType="separate"/>
            </w:r>
            <w:r>
              <w:rPr>
                <w:rStyle w:val="5"/>
              </w:rPr>
              <w:t>002</w:t>
            </w:r>
            <w:r>
              <w:fldChar w:fldCharType="end"/>
            </w:r>
          </w:p>
        </w:tc>
        <w:tc>
          <w:tcPr>
            <w:tcW w:w="1245"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122" w:line="224" w:lineRule="exact"/>
              <w:ind w:left="24" w:right="96"/>
              <w:jc w:val="left"/>
              <w:rPr>
                <w:rFonts w:ascii="宋体" w:hAnsi="宋体" w:eastAsia="宋体" w:cs="宋体"/>
                <w:sz w:val="18"/>
                <w:szCs w:val="18"/>
              </w:rPr>
            </w:pPr>
            <w:r>
              <w:rPr>
                <w:rFonts w:ascii="宋体" w:hAnsi="宋体" w:eastAsia="宋体" w:cs="宋体"/>
                <w:sz w:val="18"/>
                <w:szCs w:val="18"/>
              </w:rPr>
              <w:t>是否存在在长城上 架梯、挖坑、竖杆</w:t>
            </w:r>
          </w:p>
          <w:p>
            <w:pPr>
              <w:pStyle w:val="8"/>
              <w:spacing w:line="204" w:lineRule="exact"/>
              <w:ind w:left="24" w:right="0"/>
              <w:jc w:val="left"/>
              <w:rPr>
                <w:rFonts w:ascii="宋体" w:hAnsi="宋体" w:eastAsia="宋体" w:cs="宋体"/>
                <w:sz w:val="18"/>
                <w:szCs w:val="18"/>
              </w:rPr>
            </w:pPr>
            <w:r>
              <w:rPr>
                <w:rFonts w:ascii="宋体" w:hAnsi="宋体" w:eastAsia="宋体" w:cs="宋体"/>
                <w:sz w:val="18"/>
                <w:szCs w:val="18"/>
              </w:rPr>
              <w:t>、堆积垃圾的行为</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9" w:line="240" w:lineRule="auto"/>
              <w:ind w:right="0"/>
              <w:jc w:val="left"/>
              <w:rPr>
                <w:rFonts w:ascii="Times New Roman" w:hAnsi="Times New Roman" w:eastAsia="Times New Roman" w:cs="Times New Roman"/>
                <w:sz w:val="17"/>
                <w:szCs w:val="17"/>
              </w:rPr>
            </w:pPr>
          </w:p>
          <w:p>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是否存在在长城上架梯、挖坑</w:t>
            </w:r>
          </w:p>
          <w:p>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、竖杆、堆积垃圾的行为</w:t>
            </w:r>
          </w:p>
        </w:tc>
        <w:tc>
          <w:tcPr>
            <w:tcW w:w="1512" w:type="dxa"/>
            <w:tcBorders>
              <w:top w:val="single" w:color="000000" w:sz="6" w:space="0"/>
              <w:left w:val="single" w:color="000000" w:sz="6" w:space="0"/>
              <w:bottom w:val="single" w:color="000000" w:sz="6" w:space="0"/>
              <w:right w:val="single" w:color="000000" w:sz="6" w:space="0"/>
            </w:tcBorders>
          </w:tcPr>
          <w:p>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9" w:line="240" w:lineRule="auto"/>
              <w:ind w:right="0"/>
              <w:jc w:val="left"/>
              <w:rPr>
                <w:rFonts w:ascii="Times New Roman" w:hAnsi="Times New Roman" w:eastAsia="Times New Roman" w:cs="Times New Roman"/>
                <w:sz w:val="17"/>
                <w:szCs w:val="17"/>
              </w:rPr>
            </w:pP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"长城建设检查单 是否存在在长城上架梯、挖坑、竖杆、堆积垃圾的行为.docx" </w:instrText>
            </w:r>
            <w:r>
              <w:fldChar w:fldCharType="separate"/>
            </w:r>
            <w:r>
              <w:rPr>
                <w:rStyle w:val="5"/>
              </w:rPr>
              <w:t>003</w:t>
            </w:r>
            <w:r>
              <w:fldChar w:fldCharType="end"/>
            </w:r>
          </w:p>
        </w:tc>
        <w:tc>
          <w:tcPr>
            <w:tcW w:w="1245"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是否存在在长城的 保护范围或者建设 控制地带内进行工 程建设，未依法报 批的行为</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是否存在在长城的保护范围或 者建设控制地带内进行工程建 设，未依法报批的行为</w:t>
            </w:r>
          </w:p>
        </w:tc>
        <w:tc>
          <w:tcPr>
            <w:tcW w:w="1512" w:type="dxa"/>
            <w:tcBorders>
              <w:top w:val="single" w:color="000000" w:sz="6" w:space="0"/>
              <w:left w:val="single" w:color="000000" w:sz="6" w:space="0"/>
              <w:bottom w:val="single" w:color="000000" w:sz="6" w:space="0"/>
              <w:right w:val="single" w:color="000000" w:sz="6" w:space="0"/>
            </w:tcBorders>
          </w:tcPr>
          <w:p>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9" w:line="240" w:lineRule="auto"/>
              <w:ind w:right="0"/>
              <w:jc w:val="left"/>
              <w:rPr>
                <w:rFonts w:ascii="Times New Roman" w:hAnsi="Times New Roman" w:eastAsia="Times New Roman" w:cs="Times New Roman"/>
                <w:sz w:val="17"/>
                <w:szCs w:val="17"/>
              </w:rPr>
            </w:pP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"长城建设检查单 是否存在在长城的保护范围或者建设控制地带内进行工程建设，未依法报批的行为.docx" </w:instrText>
            </w:r>
            <w:r>
              <w:fldChar w:fldCharType="separate"/>
            </w:r>
            <w:r>
              <w:rPr>
                <w:rStyle w:val="5"/>
              </w:rPr>
              <w:t>004</w:t>
            </w:r>
            <w:r>
              <w:fldChar w:fldCharType="end"/>
            </w:r>
          </w:p>
        </w:tc>
        <w:tc>
          <w:tcPr>
            <w:tcW w:w="1245"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before="1" w:line="240" w:lineRule="auto"/>
              <w:ind w:right="0"/>
              <w:jc w:val="left"/>
              <w:rPr>
                <w:rFonts w:ascii="Times New Roman" w:hAnsi="Times New Roman" w:eastAsia="Times New Roman" w:cs="Times New Roman"/>
                <w:sz w:val="19"/>
                <w:szCs w:val="19"/>
              </w:rPr>
            </w:pPr>
          </w:p>
          <w:p>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是否存在在禁止工 程建设的长城段落 的保护范围内进行 工程建设的行为</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是否存在在禁止工程建设的长 城段落的保护范围内进行工程 建设的行为</w:t>
            </w:r>
          </w:p>
        </w:tc>
        <w:tc>
          <w:tcPr>
            <w:tcW w:w="1512" w:type="dxa"/>
            <w:tcBorders>
              <w:top w:val="single" w:color="000000" w:sz="6" w:space="0"/>
              <w:left w:val="single" w:color="000000" w:sz="6" w:space="0"/>
              <w:bottom w:val="single" w:color="000000" w:sz="6" w:space="0"/>
              <w:right w:val="single" w:color="000000" w:sz="6" w:space="0"/>
            </w:tcBorders>
          </w:tcPr>
          <w:p>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9" w:line="240" w:lineRule="auto"/>
              <w:ind w:right="0"/>
              <w:jc w:val="left"/>
              <w:rPr>
                <w:rFonts w:ascii="Times New Roman" w:hAnsi="Times New Roman" w:eastAsia="Times New Roman" w:cs="Times New Roman"/>
                <w:sz w:val="17"/>
                <w:szCs w:val="17"/>
              </w:rPr>
            </w:pP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"长城建设检查单 是否存在在禁止工程建设的长城段落的保护范围内进行工程建设的行为.docx" </w:instrText>
            </w:r>
            <w:r>
              <w:fldChar w:fldCharType="separate"/>
            </w:r>
            <w:r>
              <w:rPr>
                <w:rStyle w:val="5"/>
              </w:rPr>
              <w:t>005</w:t>
            </w:r>
            <w:r>
              <w:fldChar w:fldCharType="end"/>
            </w:r>
          </w:p>
        </w:tc>
        <w:tc>
          <w:tcPr>
            <w:tcW w:w="1245"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122" w:line="224" w:lineRule="exact"/>
              <w:ind w:left="24" w:right="96"/>
              <w:jc w:val="both"/>
              <w:rPr>
                <w:rFonts w:ascii="宋体" w:hAnsi="宋体" w:eastAsia="宋体" w:cs="宋体"/>
                <w:sz w:val="18"/>
                <w:szCs w:val="18"/>
              </w:rPr>
            </w:pPr>
            <w:r>
              <w:rPr>
                <w:rFonts w:ascii="宋体" w:hAnsi="宋体" w:eastAsia="宋体" w:cs="宋体"/>
                <w:sz w:val="18"/>
                <w:szCs w:val="18"/>
              </w:rPr>
              <w:t>是否存在在长城上 其他危及长城安全 的行为</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5" w:line="240" w:lineRule="auto"/>
              <w:ind w:right="0"/>
              <w:jc w:val="left"/>
              <w:rPr>
                <w:rFonts w:ascii="Times New Roman" w:hAnsi="Times New Roman" w:eastAsia="Times New Roman" w:cs="Times New Roman"/>
                <w:sz w:val="20"/>
                <w:szCs w:val="20"/>
              </w:rPr>
            </w:pPr>
          </w:p>
          <w:p>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是否存在在长城上其他危及长 城安全的行为</w:t>
            </w:r>
          </w:p>
        </w:tc>
        <w:tc>
          <w:tcPr>
            <w:tcW w:w="1512" w:type="dxa"/>
            <w:tcBorders>
              <w:top w:val="single" w:color="000000" w:sz="6" w:space="0"/>
              <w:left w:val="single" w:color="000000" w:sz="6" w:space="0"/>
              <w:bottom w:val="single" w:color="000000" w:sz="6" w:space="0"/>
              <w:right w:val="single" w:color="000000" w:sz="6" w:space="0"/>
            </w:tcBorders>
          </w:tcPr>
          <w:p>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9" w:line="240" w:lineRule="auto"/>
              <w:ind w:right="0"/>
              <w:jc w:val="left"/>
              <w:rPr>
                <w:rFonts w:ascii="Times New Roman" w:hAnsi="Times New Roman" w:eastAsia="Times New Roman" w:cs="Times New Roman"/>
                <w:sz w:val="17"/>
                <w:szCs w:val="17"/>
              </w:rPr>
            </w:pP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"长城建设检查单 是否存在在长城上其他危及长城安全的行为.docx" </w:instrText>
            </w:r>
            <w:r>
              <w:fldChar w:fldCharType="separate"/>
            </w:r>
            <w:r>
              <w:rPr>
                <w:rStyle w:val="5"/>
              </w:rPr>
              <w:t>006</w:t>
            </w:r>
            <w:r>
              <w:fldChar w:fldCharType="end"/>
            </w:r>
          </w:p>
        </w:tc>
        <w:tc>
          <w:tcPr>
            <w:tcW w:w="1245"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before="4" w:line="240" w:lineRule="auto"/>
              <w:ind w:right="0"/>
              <w:jc w:val="left"/>
              <w:rPr>
                <w:rFonts w:ascii="Times New Roman" w:hAnsi="Times New Roman" w:eastAsia="Times New Roman" w:cs="Times New Roman"/>
                <w:sz w:val="16"/>
                <w:szCs w:val="16"/>
              </w:rPr>
            </w:pPr>
          </w:p>
          <w:p>
            <w:pPr>
              <w:pStyle w:val="8"/>
              <w:spacing w:line="229" w:lineRule="exact"/>
              <w:ind w:left="24" w:right="0"/>
              <w:jc w:val="both"/>
              <w:rPr>
                <w:rFonts w:ascii="宋体" w:hAnsi="宋体" w:eastAsia="宋体" w:cs="宋体"/>
                <w:sz w:val="18"/>
                <w:szCs w:val="18"/>
              </w:rPr>
            </w:pPr>
            <w:r>
              <w:rPr>
                <w:rFonts w:ascii="宋体" w:hAnsi="宋体" w:eastAsia="宋体" w:cs="宋体"/>
                <w:sz w:val="18"/>
                <w:szCs w:val="18"/>
              </w:rPr>
              <w:t>是否存在非法移动</w:t>
            </w:r>
          </w:p>
          <w:p>
            <w:pPr>
              <w:pStyle w:val="8"/>
              <w:spacing w:before="25" w:line="224" w:lineRule="exact"/>
              <w:ind w:left="24" w:right="96"/>
              <w:jc w:val="both"/>
              <w:rPr>
                <w:rFonts w:ascii="宋体" w:hAnsi="宋体" w:eastAsia="宋体" w:cs="宋体"/>
                <w:sz w:val="18"/>
                <w:szCs w:val="18"/>
              </w:rPr>
            </w:pPr>
            <w:r>
              <w:rPr>
                <w:rFonts w:ascii="宋体" w:hAnsi="宋体" w:eastAsia="宋体" w:cs="宋体"/>
                <w:sz w:val="18"/>
                <w:szCs w:val="18"/>
              </w:rPr>
              <w:t>、拆除、污损、破 坏长城保护标志的 行为</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5" w:line="240" w:lineRule="auto"/>
              <w:ind w:right="0"/>
              <w:jc w:val="left"/>
              <w:rPr>
                <w:rFonts w:ascii="Times New Roman" w:hAnsi="Times New Roman" w:eastAsia="Times New Roman" w:cs="Times New Roman"/>
                <w:sz w:val="20"/>
                <w:szCs w:val="20"/>
              </w:rPr>
            </w:pPr>
          </w:p>
          <w:p>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是否存在非法移动、拆除、污 损、破坏长城保护标志的行为</w:t>
            </w:r>
          </w:p>
        </w:tc>
        <w:tc>
          <w:tcPr>
            <w:tcW w:w="1512" w:type="dxa"/>
            <w:tcBorders>
              <w:top w:val="single" w:color="000000" w:sz="6" w:space="0"/>
              <w:left w:val="single" w:color="000000" w:sz="6" w:space="0"/>
              <w:bottom w:val="single" w:color="000000" w:sz="6" w:space="0"/>
              <w:right w:val="single" w:color="000000" w:sz="6" w:space="0"/>
            </w:tcBorders>
          </w:tcPr>
          <w:p>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before="9" w:line="240" w:lineRule="auto"/>
              <w:ind w:right="0"/>
              <w:jc w:val="left"/>
              <w:rPr>
                <w:rFonts w:ascii="Times New Roman" w:hAnsi="Times New Roman" w:eastAsia="Times New Roman" w:cs="Times New Roman"/>
                <w:sz w:val="17"/>
                <w:szCs w:val="17"/>
              </w:rPr>
            </w:pP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r>
              <w:fldChar w:fldCharType="begin"/>
            </w:r>
            <w:r>
              <w:instrText xml:space="preserve"> HYPERLINK "长城建设检查单 是否存在非法移动、拆除、污损、破坏长城保护标志的行为.docx" </w:instrText>
            </w:r>
            <w:r>
              <w:fldChar w:fldCharType="separate"/>
            </w:r>
            <w:r>
              <w:rPr>
                <w:rStyle w:val="5"/>
              </w:rPr>
              <w:t>007</w:t>
            </w:r>
            <w:r>
              <w:fldChar w:fldCharType="end"/>
            </w:r>
          </w:p>
        </w:tc>
        <w:tc>
          <w:tcPr>
            <w:tcW w:w="1245" w:type="dxa"/>
            <w:tcBorders>
              <w:top w:val="single" w:color="000000" w:sz="6" w:space="0"/>
              <w:left w:val="single" w:color="000000" w:sz="6" w:space="0"/>
              <w:bottom w:val="single" w:color="000000" w:sz="6" w:space="0"/>
              <w:right w:val="single" w:color="000000" w:sz="6" w:space="0"/>
            </w:tcBorders>
          </w:tcPr>
          <w:p>
            <w:pPr>
              <w:rPr>
                <w:rFonts w:hint="eastAsia"/>
              </w:rPr>
            </w:pPr>
            <w:r>
              <w:rPr>
                <w:rFonts w:hint="eastAsia"/>
              </w:rPr>
              <w:t>市级、</w:t>
            </w:r>
          </w:p>
          <w:p>
            <w:r>
              <w:rPr>
                <w:rFonts w:hint="eastAsia"/>
              </w:rPr>
              <w:t>区级</w:t>
            </w:r>
          </w:p>
        </w:tc>
      </w:tr>
      <w:tr>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pPr>
              <w:pStyle w:val="8"/>
              <w:spacing w:line="240" w:lineRule="auto"/>
              <w:ind w:right="0"/>
              <w:jc w:val="left"/>
              <w:rPr>
                <w:rFonts w:ascii="Times New Roman" w:hAnsi="Times New Roman" w:eastAsia="Times New Roman" w:cs="Times New Roman"/>
                <w:sz w:val="18"/>
                <w:szCs w:val="18"/>
              </w:rPr>
            </w:pPr>
          </w:p>
          <w:p>
            <w:pPr>
              <w:pStyle w:val="8"/>
              <w:spacing w:line="240" w:lineRule="auto"/>
              <w:ind w:right="0"/>
              <w:jc w:val="left"/>
              <w:rPr>
                <w:rFonts w:ascii="Times New Roman" w:hAnsi="Times New Roman" w:eastAsia="Times New Roman" w:cs="Times New Roman"/>
                <w:sz w:val="18"/>
                <w:szCs w:val="18"/>
              </w:rPr>
            </w:pPr>
          </w:p>
          <w:p>
            <w:pPr>
              <w:pStyle w:val="8"/>
              <w:spacing w:before="153" w:line="240" w:lineRule="auto"/>
              <w:ind w:left="24" w:right="0"/>
              <w:jc w:val="left"/>
              <w:rPr>
                <w:rFonts w:ascii="宋体" w:hAnsi="宋体" w:eastAsia="宋体" w:cs="宋体"/>
                <w:sz w:val="18"/>
                <w:szCs w:val="18"/>
              </w:rPr>
            </w:pPr>
            <w:r>
              <w:rPr>
                <w:rFonts w:ascii="宋体" w:hAnsi="宋体" w:eastAsia="宋体" w:cs="宋体"/>
                <w:sz w:val="18"/>
                <w:szCs w:val="18"/>
              </w:rPr>
              <w:t>检查结论</w:t>
            </w:r>
          </w:p>
        </w:tc>
        <w:tc>
          <w:tcPr>
            <w:tcW w:w="6812" w:type="dxa"/>
            <w:gridSpan w:val="4"/>
            <w:tcBorders>
              <w:top w:val="single" w:color="000000" w:sz="6" w:space="0"/>
              <w:left w:val="single" w:color="000000" w:sz="6" w:space="0"/>
              <w:bottom w:val="single" w:color="000000" w:sz="6" w:space="0"/>
              <w:right w:val="single" w:color="000000" w:sz="6" w:space="0"/>
            </w:tcBorders>
          </w:tcPr>
          <w:p>
            <w:pPr>
              <w:pStyle w:val="8"/>
              <w:tabs>
                <w:tab w:val="left" w:pos="1019"/>
              </w:tabs>
              <w:spacing w:before="32" w:line="224" w:lineRule="exact"/>
              <w:ind w:left="24" w:right="6703"/>
              <w:jc w:val="left"/>
              <w:rPr>
                <w:rFonts w:ascii="宋体" w:hAnsi="宋体" w:eastAsia="宋体" w:cs="宋体"/>
                <w:sz w:val="18"/>
                <w:szCs w:val="18"/>
              </w:rPr>
            </w:pPr>
            <w:r>
              <w:rPr>
                <w:rFonts w:ascii="宋体" w:hAnsi="宋体" w:eastAsia="宋体" w:cs="宋体"/>
                <w:sz w:val="18"/>
                <w:szCs w:val="18"/>
              </w:rPr>
              <w:t>□合格</w:t>
            </w:r>
            <w:r>
              <w:rPr>
                <w:rFonts w:ascii="宋体" w:hAnsi="宋体" w:eastAsia="宋体" w:cs="宋体"/>
                <w:sz w:val="18"/>
                <w:szCs w:val="18"/>
              </w:rPr>
              <w:tab/>
            </w:r>
            <w:r>
              <w:rPr>
                <w:rFonts w:ascii="宋体" w:hAnsi="宋体" w:eastAsia="宋体" w:cs="宋体"/>
                <w:sz w:val="18"/>
                <w:szCs w:val="18"/>
              </w:rPr>
              <w:t>□不合格 检查人意见：</w:t>
            </w: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pPr>
              <w:pStyle w:val="8"/>
              <w:spacing w:line="224" w:lineRule="exact"/>
              <w:ind w:left="24" w:right="0"/>
              <w:jc w:val="left"/>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4"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1512" w:type="dxa"/>
            <w:vMerge w:val="restart"/>
            <w:tcBorders>
              <w:top w:val="single" w:color="000000" w:sz="6" w:space="0"/>
              <w:left w:val="single" w:color="000000" w:sz="6" w:space="0"/>
              <w:right w:val="single" w:color="000000" w:sz="6" w:space="0"/>
            </w:tcBorders>
          </w:tcPr>
          <w:p>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记录人：</w:t>
            </w:r>
          </w:p>
        </w:tc>
        <w:tc>
          <w:tcPr>
            <w:tcW w:w="1170" w:type="dxa"/>
            <w:vMerge w:val="restart"/>
            <w:tcBorders>
              <w:top w:val="single" w:color="000000" w:sz="6" w:space="0"/>
              <w:left w:val="single" w:color="000000" w:sz="6" w:space="0"/>
              <w:right w:val="single" w:color="000000" w:sz="6" w:space="0"/>
            </w:tcBorders>
          </w:tcPr>
          <w:p>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被检查人：</w:t>
            </w: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r>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tc>
        <w:tc>
          <w:tcPr>
            <w:tcW w:w="1579" w:type="dxa"/>
            <w:tcBorders>
              <w:top w:val="single" w:color="000000" w:sz="6" w:space="0"/>
              <w:left w:val="single" w:color="000000" w:sz="6" w:space="0"/>
              <w:bottom w:val="single" w:color="000000" w:sz="6" w:space="0"/>
              <w:right w:val="single" w:color="000000" w:sz="6" w:space="0"/>
            </w:tcBorders>
          </w:tcPr>
          <w:p>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1512" w:type="dxa"/>
            <w:vMerge w:val="continue"/>
            <w:tcBorders>
              <w:left w:val="single" w:color="000000" w:sz="6" w:space="0"/>
              <w:bottom w:val="single" w:color="000000" w:sz="6" w:space="0"/>
              <w:right w:val="single" w:color="000000" w:sz="6" w:space="0"/>
            </w:tcBorders>
          </w:tcPr>
          <w:p/>
        </w:tc>
        <w:tc>
          <w:tcPr>
            <w:tcW w:w="1170" w:type="dxa"/>
            <w:vMerge w:val="continue"/>
            <w:tcBorders>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c>
          <w:tcPr>
            <w:tcW w:w="1245" w:type="dxa"/>
            <w:tcBorders>
              <w:top w:val="single" w:color="000000" w:sz="6" w:space="0"/>
              <w:left w:val="single" w:color="000000" w:sz="6" w:space="0"/>
              <w:bottom w:val="single" w:color="000000" w:sz="6" w:space="0"/>
              <w:right w:val="single" w:color="000000" w:sz="6" w:space="0"/>
            </w:tcBorders>
          </w:tcPr>
          <w:p/>
        </w:tc>
      </w:tr>
    </w:tbl>
    <w:p>
      <w:pPr>
        <w:spacing w:after="0"/>
        <w:sectPr>
          <w:footerReference r:id="rId5" w:type="default"/>
          <w:type w:val="continuous"/>
          <w:pgSz w:w="11910" w:h="16840"/>
          <w:pgMar w:top="520" w:right="560" w:bottom="580" w:left="460" w:header="720" w:footer="396" w:gutter="0"/>
          <w:pgNumType w:start="1"/>
          <w:cols w:space="720" w:num="1"/>
        </w:sectPr>
      </w:pPr>
    </w:p>
    <w:p>
      <w:pPr>
        <w:spacing w:before="5" w:line="240" w:lineRule="auto"/>
        <w:rPr>
          <w:rFonts w:ascii="Times New Roman" w:hAnsi="Times New Roman" w:eastAsia="Times New Roman" w:cs="Times New Roman"/>
          <w:sz w:val="7"/>
          <w:szCs w:val="7"/>
        </w:rPr>
      </w:pPr>
    </w:p>
    <w:tbl>
      <w:tblPr>
        <w:tblStyle w:val="3"/>
        <w:tblW w:w="0" w:type="auto"/>
        <w:tblInd w:w="106" w:type="dxa"/>
        <w:tblLayout w:type="fixed"/>
        <w:tblCellMar>
          <w:top w:w="0" w:type="dxa"/>
          <w:left w:w="0" w:type="dxa"/>
          <w:bottom w:w="0" w:type="dxa"/>
          <w:right w:w="0" w:type="dxa"/>
        </w:tblCellMar>
      </w:tblPr>
      <w:tblGrid>
        <w:gridCol w:w="1217"/>
        <w:gridCol w:w="8462"/>
        <w:gridCol w:w="972"/>
      </w:tblGrid>
      <w:tr>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备注</w:t>
            </w:r>
          </w:p>
        </w:tc>
        <w:tc>
          <w:tcPr>
            <w:tcW w:w="8462" w:type="dxa"/>
            <w:tcBorders>
              <w:top w:val="single" w:color="000000" w:sz="6" w:space="0"/>
              <w:left w:val="single" w:color="000000" w:sz="6" w:space="0"/>
              <w:bottom w:val="single" w:color="000000" w:sz="6" w:space="0"/>
              <w:right w:val="single" w:color="000000" w:sz="6" w:space="0"/>
            </w:tcBorders>
          </w:tcPr>
          <w:p/>
        </w:tc>
        <w:tc>
          <w:tcPr>
            <w:tcW w:w="972" w:type="dxa"/>
            <w:tcBorders>
              <w:top w:val="single" w:color="000000" w:sz="6" w:space="0"/>
              <w:left w:val="single" w:color="000000" w:sz="6" w:space="0"/>
              <w:bottom w:val="single" w:color="000000" w:sz="6" w:space="0"/>
              <w:right w:val="single" w:color="000000" w:sz="6" w:space="0"/>
            </w:tcBorders>
          </w:tcPr>
          <w:p/>
        </w:tc>
      </w:tr>
    </w:tbl>
    <w:p>
      <w:bookmarkStart w:id="1" w:name="_GoBack"/>
      <w:bookmarkEnd w:id="1"/>
    </w:p>
    <w:sectPr>
      <w:pgSz w:w="11910" w:h="16840"/>
      <w:pgMar w:top="520" w:right="560" w:bottom="580" w:left="460" w:header="0" w:footer="3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pict>
        <v:shape id="_x0000_s4097" o:spid="_x0000_s4097" o:spt="202" type="#_x0000_t202" style="position:absolute;left:0pt;margin-left:248.25pt;margin-top:810.1pt;height:14pt;width:98pt;mso-position-horizontal-relative:page;mso-position-vertical-relative:page;z-index:-14336;mso-width-relative:page;mso-height-relative:page;" filled="f" stroked="f" coordsize="21600,21600">
          <v:path/>
          <v:fill on="f" focussize="0,0"/>
          <v:stroke on="f" joinstyle="miter"/>
          <v:imagedata o:title=""/>
          <o:lock v:ext="edit"/>
          <v:textbox inset="0mm,0mm,0mm,0mm">
            <w:txbxContent>
              <w:p>
                <w:pPr>
                  <w:pStyle w:val="2"/>
                  <w:spacing w:line="260" w:lineRule="exact"/>
                  <w:ind w:right="0"/>
                  <w:jc w:val="left"/>
                </w:pPr>
                <w:r>
                  <w:t xml:space="preserve">第 </w:t>
                </w:r>
                <w:r>
                  <w:fldChar w:fldCharType="begin"/>
                </w:r>
                <w:r>
                  <w:instrText xml:space="preserve"> PAGE </w:instrText>
                </w:r>
                <w:r>
                  <w:fldChar w:fldCharType="separate"/>
                </w:r>
                <w:r>
                  <w:t>1</w:t>
                </w:r>
                <w:r>
                  <w:fldChar w:fldCharType="end"/>
                </w:r>
                <w:r>
                  <w:t xml:space="preserve"> 页，共 2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useFELayout/>
    <w:compatSetting w:name="compatibilityMode" w:uri="http://schemas.microsoft.com/office/word" w:val="12"/>
  </w:compat>
  <w:rsids>
    <w:rsidRoot w:val="00000000"/>
    <w:rsid w:val="3EBF17EE"/>
    <w:rsid w:val="5EFB83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character" w:styleId="5">
    <w:name w:val="Hyperlink"/>
    <w:basedOn w:val="4"/>
    <w:qFormat/>
    <w:uiPriority w:val="0"/>
    <w:rPr>
      <w:color w:val="0000FF"/>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7</TotalTime>
  <ScaleCrop>false</ScaleCrop>
  <LinksUpToDate>false</LinksUpToDate>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2022-01-21T09:28:00Z</dcterms:created>
  <dc:creator>曹进宇</dc:creator>
  <cp:lastModifiedBy>liyueyi</cp:lastModifiedBy>
  <dcterms:modified xsi:type="dcterms:W3CDTF">2025-07-13T13:12:32Z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2052-11.8.2.10386</vt:lpwstr>
  </property>
</Properties>
</file>